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A305" w14:textId="524BAFF8" w:rsidR="00CB523D" w:rsidRPr="0098562A" w:rsidRDefault="00CB523D" w:rsidP="0098562A">
      <w:pPr>
        <w:jc w:val="center"/>
        <w:rPr>
          <w:b/>
          <w:bCs/>
          <w:color w:val="FF6600"/>
          <w:sz w:val="40"/>
          <w:szCs w:val="40"/>
        </w:rPr>
      </w:pPr>
      <w:r w:rsidRPr="0098562A">
        <w:rPr>
          <w:b/>
          <w:bCs/>
          <w:color w:val="FF6600"/>
          <w:sz w:val="40"/>
          <w:szCs w:val="40"/>
        </w:rPr>
        <w:t>Dzień Godności Osób z Niepełnosprawnością Intelektualną</w:t>
      </w:r>
    </w:p>
    <w:p w14:paraId="23827BE3" w14:textId="33494D83" w:rsidR="00253E81" w:rsidRDefault="00253E81" w:rsidP="00253E81">
      <w:pPr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E2F6299" wp14:editId="7AA5EEF2">
            <wp:extent cx="3970020" cy="5113020"/>
            <wp:effectExtent l="0" t="0" r="0" b="0"/>
            <wp:docPr id="3" name="Obraz 2" descr="5 maja – Dzień Walki z Dyskryminacją Osób Niepełnosprawnych oraz Dzień  Godności Osób z Niepełnosprawnością Intelektualną – Stowarzyszenie Koch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maja – Dzień Walki z Dyskryminacją Osób Niepełnosprawnych oraz Dzień  Godności Osób z Niepełnosprawnością Intelektualną – Stowarzyszenie KochaM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396" cy="512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41BE7" w14:textId="46AF5B59" w:rsidR="00253E81" w:rsidRPr="00FA5B5E" w:rsidRDefault="00253E81" w:rsidP="00253E81">
      <w:pPr>
        <w:ind w:firstLine="708"/>
        <w:rPr>
          <w:sz w:val="26"/>
          <w:szCs w:val="26"/>
        </w:rPr>
      </w:pPr>
      <w:r w:rsidRPr="00FA5B5E">
        <w:rPr>
          <w:sz w:val="26"/>
          <w:szCs w:val="26"/>
        </w:rPr>
        <w:t>Dnia 5 maja obchodzony jest  Dzień Godności Osób z Niepełnosprawnością Intelektualną.</w:t>
      </w:r>
    </w:p>
    <w:p w14:paraId="37BB56C0" w14:textId="75E35236" w:rsidR="0021455F" w:rsidRPr="00FA5B5E" w:rsidRDefault="005B184E" w:rsidP="00E10DA2">
      <w:pPr>
        <w:ind w:firstLine="708"/>
        <w:rPr>
          <w:sz w:val="26"/>
          <w:szCs w:val="26"/>
        </w:rPr>
      </w:pPr>
      <w:r w:rsidRPr="00FA5B5E">
        <w:rPr>
          <w:sz w:val="26"/>
          <w:szCs w:val="26"/>
        </w:rPr>
        <w:t>Godnie żyć to cieszyć się wszystkim</w:t>
      </w:r>
      <w:r w:rsidR="0098562A" w:rsidRPr="00FA5B5E">
        <w:rPr>
          <w:sz w:val="26"/>
          <w:szCs w:val="26"/>
        </w:rPr>
        <w:t>,</w:t>
      </w:r>
      <w:r w:rsidRPr="00FA5B5E">
        <w:rPr>
          <w:sz w:val="26"/>
          <w:szCs w:val="26"/>
        </w:rPr>
        <w:t xml:space="preserve"> co nas otacza, rozumieć bodźce, które pochodzą z zewnątrz otoczenia, funkcjonować w społeczeństwie na równych prawach. Niepełnosprawni żyją wśród nas. Często różnią się wyglądem, sposobem zachowania, wymową. Godność, to otwieranie drzwi osobom niepełnosprawnym, to tolerancja, to poszanowanie każdego, takim jaki jest. Dostrzeganie w nim trudu życia, troska o godność</w:t>
      </w:r>
      <w:r w:rsidR="0098562A" w:rsidRPr="00FA5B5E">
        <w:rPr>
          <w:sz w:val="26"/>
          <w:szCs w:val="26"/>
        </w:rPr>
        <w:t>,</w:t>
      </w:r>
      <w:r w:rsidRPr="00FA5B5E">
        <w:rPr>
          <w:sz w:val="26"/>
          <w:szCs w:val="26"/>
        </w:rPr>
        <w:t xml:space="preserve"> o którą sam nie da rady walczyć.</w:t>
      </w:r>
    </w:p>
    <w:p w14:paraId="1432BE87" w14:textId="6B69E208" w:rsidR="00CB523D" w:rsidRPr="00FA5B5E" w:rsidRDefault="00CB523D" w:rsidP="00E10DA2">
      <w:pPr>
        <w:ind w:firstLine="708"/>
        <w:rPr>
          <w:sz w:val="26"/>
          <w:szCs w:val="26"/>
        </w:rPr>
      </w:pPr>
      <w:r w:rsidRPr="00FA5B5E">
        <w:rPr>
          <w:sz w:val="26"/>
          <w:szCs w:val="26"/>
        </w:rPr>
        <w:t xml:space="preserve">Celem Dnia Godności Osoby z Niepełnosprawnością Intelektualną jest zwrócenie uwagi na bariery, które uniemożliwiają tym osobom prowadzenie normalnego życia.  To święto ma na celu sprzeciw wobec dyskryminacji osób niepełnosprawnych </w:t>
      </w:r>
      <w:r w:rsidR="00375596">
        <w:rPr>
          <w:sz w:val="26"/>
          <w:szCs w:val="26"/>
        </w:rPr>
        <w:t xml:space="preserve">w szkole, </w:t>
      </w:r>
      <w:r w:rsidRPr="00FA5B5E">
        <w:rPr>
          <w:sz w:val="26"/>
          <w:szCs w:val="26"/>
        </w:rPr>
        <w:t xml:space="preserve">w pracy, w urzędach oraz w życiu codziennym. </w:t>
      </w:r>
    </w:p>
    <w:p w14:paraId="5B164603" w14:textId="2786626D" w:rsidR="005B184E" w:rsidRPr="00FA5B5E" w:rsidRDefault="00E10DA2" w:rsidP="00E10DA2">
      <w:pPr>
        <w:ind w:firstLine="708"/>
        <w:rPr>
          <w:sz w:val="26"/>
          <w:szCs w:val="26"/>
        </w:rPr>
      </w:pPr>
      <w:r w:rsidRPr="00FA5B5E">
        <w:rPr>
          <w:sz w:val="26"/>
          <w:szCs w:val="26"/>
        </w:rPr>
        <w:t>Dorośli powinni więc w</w:t>
      </w:r>
      <w:r w:rsidR="005B184E" w:rsidRPr="00FA5B5E">
        <w:rPr>
          <w:sz w:val="26"/>
          <w:szCs w:val="26"/>
        </w:rPr>
        <w:t xml:space="preserve"> jasny i przystępny sposób wyjaśn</w:t>
      </w:r>
      <w:r w:rsidRPr="00FA5B5E">
        <w:rPr>
          <w:sz w:val="26"/>
          <w:szCs w:val="26"/>
        </w:rPr>
        <w:t xml:space="preserve">ić </w:t>
      </w:r>
      <w:r w:rsidR="005B184E" w:rsidRPr="00FA5B5E">
        <w:rPr>
          <w:sz w:val="26"/>
          <w:szCs w:val="26"/>
        </w:rPr>
        <w:t>dzieciom bardzo trudne dla nich słowa</w:t>
      </w:r>
      <w:r w:rsidR="0098562A" w:rsidRPr="00FA5B5E">
        <w:rPr>
          <w:sz w:val="26"/>
          <w:szCs w:val="26"/>
        </w:rPr>
        <w:t>:</w:t>
      </w:r>
      <w:r w:rsidR="005B184E" w:rsidRPr="00FA5B5E">
        <w:rPr>
          <w:sz w:val="26"/>
          <w:szCs w:val="26"/>
        </w:rPr>
        <w:t xml:space="preserve"> „godność, tolerancja”. </w:t>
      </w:r>
      <w:r w:rsidRPr="00FA5B5E">
        <w:rPr>
          <w:sz w:val="26"/>
          <w:szCs w:val="26"/>
        </w:rPr>
        <w:t xml:space="preserve">Należy zwrócić </w:t>
      </w:r>
      <w:r w:rsidR="005B184E" w:rsidRPr="00FA5B5E">
        <w:rPr>
          <w:sz w:val="26"/>
          <w:szCs w:val="26"/>
        </w:rPr>
        <w:t xml:space="preserve"> uwagę nie na odmienność, tylko na to</w:t>
      </w:r>
      <w:r w:rsidRPr="00FA5B5E">
        <w:rPr>
          <w:sz w:val="26"/>
          <w:szCs w:val="26"/>
        </w:rPr>
        <w:t>,</w:t>
      </w:r>
      <w:r w:rsidR="005B184E" w:rsidRPr="00FA5B5E">
        <w:rPr>
          <w:sz w:val="26"/>
          <w:szCs w:val="26"/>
        </w:rPr>
        <w:t xml:space="preserve"> co my wszyscy ludzie mamy wspólnego – marzenia, pragnienia być szczęśliwi, rozwijać się, chcemy aby nas doceniano i szanowano, a także bardzo chcemy być samodzielni</w:t>
      </w:r>
      <w:r w:rsidR="00375596">
        <w:rPr>
          <w:sz w:val="26"/>
          <w:szCs w:val="26"/>
        </w:rPr>
        <w:t xml:space="preserve"> </w:t>
      </w:r>
      <w:r w:rsidR="005B184E" w:rsidRPr="00FA5B5E">
        <w:rPr>
          <w:sz w:val="26"/>
          <w:szCs w:val="26"/>
        </w:rPr>
        <w:t xml:space="preserve"> i co najważniejsze wszyscy mamy równe prawa.</w:t>
      </w:r>
    </w:p>
    <w:p w14:paraId="5B7F2755" w14:textId="4C518988" w:rsidR="00253E81" w:rsidRPr="00FA5B5E" w:rsidRDefault="00253E81" w:rsidP="0098562A">
      <w:pPr>
        <w:ind w:firstLine="708"/>
        <w:jc w:val="center"/>
        <w:rPr>
          <w:b/>
          <w:bCs/>
          <w:color w:val="FF6600"/>
          <w:sz w:val="26"/>
          <w:szCs w:val="26"/>
        </w:rPr>
      </w:pPr>
      <w:r w:rsidRPr="00FA5B5E">
        <w:rPr>
          <w:b/>
          <w:bCs/>
          <w:color w:val="FF6600"/>
          <w:sz w:val="26"/>
          <w:szCs w:val="26"/>
        </w:rPr>
        <w:lastRenderedPageBreak/>
        <w:t>Wolność, godność, niezależność, szacunek oraz równość należy się nam wszystkim, bez względu na to, jacy jesteśmy, ponieważ niepełnosprawność nie może być przyczyną dyskryminacji żadnego człowieka.</w:t>
      </w:r>
    </w:p>
    <w:p w14:paraId="4FDC88F1" w14:textId="0C88DC84" w:rsidR="00FA5B5E" w:rsidRPr="0098562A" w:rsidRDefault="00FA5B5E" w:rsidP="0098562A">
      <w:pPr>
        <w:ind w:firstLine="708"/>
        <w:jc w:val="center"/>
        <w:rPr>
          <w:b/>
          <w:bCs/>
          <w:color w:val="FF6600"/>
          <w:sz w:val="36"/>
          <w:szCs w:val="36"/>
        </w:rPr>
      </w:pPr>
      <w:r>
        <w:rPr>
          <w:noProof/>
        </w:rPr>
        <w:drawing>
          <wp:inline distT="0" distB="0" distL="0" distR="0" wp14:anchorId="79806CE5" wp14:editId="06E393FF">
            <wp:extent cx="5973157" cy="8770111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09" cy="878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B5E" w:rsidRPr="0098562A" w:rsidSect="00985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4E"/>
    <w:rsid w:val="000004DB"/>
    <w:rsid w:val="00253E81"/>
    <w:rsid w:val="00375596"/>
    <w:rsid w:val="005B184E"/>
    <w:rsid w:val="0098562A"/>
    <w:rsid w:val="00AA7DD2"/>
    <w:rsid w:val="00CB523D"/>
    <w:rsid w:val="00DD242E"/>
    <w:rsid w:val="00E10DA2"/>
    <w:rsid w:val="00ED2AD4"/>
    <w:rsid w:val="00FA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D038"/>
  <w15:chartTrackingRefBased/>
  <w15:docId w15:val="{8B267B90-71EA-44FA-A663-7B39CB5B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D7AB-257C-418F-96F4-85619C51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Maćkowiak</dc:creator>
  <cp:keywords/>
  <dc:description/>
  <cp:lastModifiedBy>Małgorzata Maćkowiak</cp:lastModifiedBy>
  <cp:revision>3</cp:revision>
  <dcterms:created xsi:type="dcterms:W3CDTF">2023-04-30T17:54:00Z</dcterms:created>
  <dcterms:modified xsi:type="dcterms:W3CDTF">2023-04-30T18:12:00Z</dcterms:modified>
</cp:coreProperties>
</file>